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-TÁT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KINH</w:t>
      </w:r>
    </w:p>
    <w:p w:rsidR="00000000" w:rsidDel="00000000" w:rsidP="00000000" w:rsidRDefault="00000000" w:rsidRPr="00000000" w14:paraId="00000002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z w:val="28"/>
          <w:szCs w:val="28"/>
          <w:rtl w:val="0"/>
        </w:rPr>
        <w:t xml:space="preserve">p 34</w:t>
      </w:r>
    </w:p>
    <w:p w:rsidR="00000000" w:rsidDel="00000000" w:rsidP="00000000" w:rsidRDefault="00000000" w:rsidRPr="00000000" w14:paraId="00000003">
      <w:pPr>
        <w:spacing w:after="120" w:line="264" w:lineRule="auto"/>
        <w:jc w:val="center"/>
        <w:rPr>
          <w:rFonts w:ascii="Book Antiqua" w:cs="Book Antiqua" w:eastAsia="Book Antiqua" w:hAnsi="Book Antiqua"/>
          <w:b w:val="1"/>
          <w:i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z w:val="28"/>
          <w:szCs w:val="28"/>
          <w:vertAlign w:val="baseline"/>
          <w:rtl w:val="0"/>
        </w:rPr>
        <w:t xml:space="preserve">Chủ giảng: Pháp sư Tịnh Không</w:t>
        <w:br w:type="textWrapping"/>
        <w:t xml:space="preserve">Thời gian: Tháng 5 năm 1998</w:t>
        <w:br w:type="textWrapping"/>
        <w:t xml:space="preserve">Địa điểm: Tịnh tông Học hội Singapore</w:t>
      </w:r>
    </w:p>
    <w:p w:rsidR="00000000" w:rsidDel="00000000" w:rsidP="00000000" w:rsidRDefault="00000000" w:rsidRPr="00000000" w14:paraId="00000004">
      <w:pPr>
        <w:spacing w:after="120" w:line="26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kinh, Khoa Chú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trung, trang 146,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quá kh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Trí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Danh 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Trí Thành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Vô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Thanh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Mãn 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 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kh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t.</w:t>
      </w:r>
    </w:p>
    <w:p w:rsidR="00000000" w:rsidDel="00000000" w:rsidP="00000000" w:rsidRDefault="00000000" w:rsidRPr="00000000" w14:paraId="00000007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đã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sau đó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ra chín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Sau cùng nói cho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ngài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Đây là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chúng ta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khen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Di-đà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bàn, không khác gì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A-di-đà, đây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mà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 “pháp môn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có cao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p”, cho nên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kỳ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nào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nhau. Trong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cho chúng ta, nguyên nhân này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vô duyên”, tuy trên lý là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sai khác, sai khác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đúng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nói: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duyên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nhau”, cho nên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ta, trong các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thì Quán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trong các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 có duyên vô cùng sâu dày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Ta-bà chúng ta.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có duyên,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duyên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sâu nên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nhanh, vô cùng nhanh cũng vô cùng sâu, đây là nguyên nhân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chúng ta. </w:t>
      </w:r>
    </w:p>
    <w:p w:rsidR="00000000" w:rsidDel="00000000" w:rsidP="00000000" w:rsidRDefault="00000000" w:rsidRPr="00000000" w14:paraId="00000008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Thanh Liên có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tham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Nói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là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ánh trăng, ban đêm ánh trăng sáng, không có ai không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thích,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cũng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Trung Thu, ánh trăng trung thu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sáng,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câu nói “mùa thu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cao mát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”. Ví cho quang minh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trong kinh Hoa Nghiêm nói cho chúng ta,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Tỳ-lô-giá-na, đây là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ý nghĩa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Tỳ-lô-giá-na là “bi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i”, Pháp thân 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Do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không,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chính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thân, đây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cùng chung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thân”.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cùng chung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thân thì sau đó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không,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chính mình, 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trong pháp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mãn,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sáng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chính mình, thiên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là chính mình, 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pháp thân,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mình. Quang minh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chính là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sau khi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thì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có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 không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 không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thân, 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ngài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cũng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hay, 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ghi: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“tùng chân tùy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“chân” là Pháp thân, “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 chính là Báo thân và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thân; chân thân không có hình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nó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 có hình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Báo thân cũng tính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thân. Chúng ta đem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chút, 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Báo thân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cùng chung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 là chúng sanh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Phàm Thánh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là vì tha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cho nên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 hoàn toàn là tha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Báo thân.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thân, Báo thân,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 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mà ba, ba mà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Câu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hay, đây là ba thân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ba thân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</w:t>
      </w:r>
    </w:p>
    <w:p w:rsidR="00000000" w:rsidDel="00000000" w:rsidP="00000000" w:rsidRDefault="00000000" w:rsidRPr="00000000" w14:paraId="00000009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hình dung cho Báo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núi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núi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trong các núi là Tu-di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trong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tán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 tán thán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“A-di-đà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thân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quang minh vô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luân”, 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hãy nghĩ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“b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hào 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ngũ Tu-di”,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hãy nghĩ xem thân này bao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hào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lông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hai chân mày xoáy tròn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năm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núi Tu-di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 bao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cho nên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trong pháp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trang nghiêm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lông mày mà thôi,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nên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Đây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tán thán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cũng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rõ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thông, năng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 </w:t>
      </w:r>
    </w:p>
    <w:p w:rsidR="00000000" w:rsidDel="00000000" w:rsidP="00000000" w:rsidRDefault="00000000" w:rsidRPr="00000000" w14:paraId="0000000A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 là Trí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trí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trí. 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nói cho chúng ta trí có ba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trí”, trong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trích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Bát-nhã”, “Tát-bà-nhã” chính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 là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Thanh văn, Duyên giác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 là gì?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do đó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Thiên Chân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t-bàn,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không. Đây là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pháp, nó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nó là lý, lý là không.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cái không này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tánh không,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 là không,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do nhân duyên sanh, hoàn toàn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cho nên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pháp, 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lý. 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trí” là trí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lý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Lý và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dung, cũng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Hoa Nghiêm nói, 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không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lý và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thì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thì cao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lý và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dung, 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Trong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:  Lý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trí”, đây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toàn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mãn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do đó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chính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nói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phía trên,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 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 mà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trí” và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trí”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hai,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nhau nên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trí”.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trí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trên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 Trí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cho nên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Trí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 </w:t>
      </w:r>
    </w:p>
    <w:p w:rsidR="00000000" w:rsidDel="00000000" w:rsidP="00000000" w:rsidRDefault="00000000" w:rsidRPr="00000000" w14:paraId="0000000B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Danh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là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 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nhân dân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nghe theo,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nghe theo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thì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do,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phát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do, cho nên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Trong kinh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 cũng có nghĩa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do,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nghĩa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danh là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đã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 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thoát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nên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Siêu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luân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siêu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Trong kinh nói “ngũ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viên mãn; ngũ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nói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hai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hai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nói trong kinh, 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quát,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khi sanh ra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 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giai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giai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suy nghĩ,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tính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năm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giai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năm trôi qua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năm này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năm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ra.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quan sát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cùng chính là sát-na sanh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sát-na sanh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 </w:t>
      </w:r>
    </w:p>
    <w:p w:rsidR="00000000" w:rsidDel="00000000" w:rsidP="00000000" w:rsidRDefault="00000000" w:rsidRPr="00000000" w14:paraId="0000000C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trên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nghĩa là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Chúng ta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sĩ trong kinh Hoa Nghiêm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ngài không còn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vãng sanh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ai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thân kim cang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có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cõi, ba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chín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lên trung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trung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nâng cao lên.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trong kinh Hoa Nghiêm,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sĩ này không 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kinh nói cho chúng ta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còn 41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c: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tăng lên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yêu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 tu hành, tu hành đó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hành,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cho nên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ta đem nó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Cho nên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đã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đó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gì?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Viên giáo. Làm sao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minh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cho nên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thì hoàn toàn không còn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Cho nên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Danh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cánh viên mãn trong Viên giáo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đáng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này.</w:t>
      </w:r>
    </w:p>
    <w:p w:rsidR="00000000" w:rsidDel="00000000" w:rsidP="00000000" w:rsidRDefault="00000000" w:rsidRPr="00000000" w14:paraId="0000000D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năm là Trí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ý nghĩa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 là đem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cho chúng sanh,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Danh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hoàn toàn là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Trí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là nói trên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hóa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sanh. Trí là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hai trí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trong kinh Bát-nhã nói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Bát-nhã vô tri, vô tri là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trí,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nói trí đó vô tri? Nó không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không có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Không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 là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trí? Vô tri chính là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trí, vô tri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không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 nói Bát-nhã vô tri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đó là hoàn toàn không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Vô tri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là ý nghĩa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pháp, tánh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nhân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không có gì là không rõ ràng, không có gì là không sáng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ng”, 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không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tâm,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không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thái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vô tri. Lúc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gì? Giáo hóa chúng sanh,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đáp nghi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sanh, lúc này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là vô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tri, cho nên vô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Trí, 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lúc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không gì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do đó vô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tri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đây chính 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vô tri,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hai câu này trong kinh Bát-nhã,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Cho nên vô tri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vô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tri là tha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 </w:t>
      </w:r>
    </w:p>
    <w:p w:rsidR="00000000" w:rsidDel="00000000" w:rsidP="00000000" w:rsidRDefault="00000000" w:rsidRPr="00000000" w14:paraId="0000000E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sáu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giáo hóa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gì,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ghi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có 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Pháp thân không có 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 là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Báo thân cũng là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Trong kinh Hoa Nghiêm, chúng ta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Báo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Tỳ-lô-xá-na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Báo thân cũng là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Tỳ-lô-xá-na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41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sĩ; 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cõi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Báo Trang Nghiêm, 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thân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Pháp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sĩ. 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có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mà xem thì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chúng ta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qua kinh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Danh,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đã tùy ý nói ra cho chúng ta, đã nói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12.000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trong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cho dù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ta, nói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cũng nói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Đây chính là nói rõ, Báo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tùy theo tình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khác nhau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Pháp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sĩ.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phàm phu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hóa thân. Đây là Trí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Lai. </w:t>
      </w:r>
    </w:p>
    <w:p w:rsidR="00000000" w:rsidDel="00000000" w:rsidP="00000000" w:rsidRDefault="00000000" w:rsidRPr="00000000" w14:paraId="0000000F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t”, 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danh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cùng tôn kính.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câu trong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hay: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“Có cái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là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Sĩ, đã không có gì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là Vô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cách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thích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viên mãn.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còn có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minh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nên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Sĩ,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ngài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cái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thì không còn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đã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ch, không còn cái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nên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do đó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cũng là tôn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cánh. </w:t>
      </w:r>
    </w:p>
    <w:p w:rsidR="00000000" w:rsidDel="00000000" w:rsidP="00000000" w:rsidRDefault="00000000" w:rsidRPr="00000000" w14:paraId="00000010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Thanh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t”, 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Thanh là tán thán âm thanh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viên mãn, 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dùng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âm thanh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 chúng sanh tùy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nghe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u”, đây là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âm thanh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vui tai nên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 mà có?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tâm tánh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ghi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 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thành thì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chân thành, 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 thì 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âm thanh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Do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“lòng thành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bên trong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bên ngoài”, câu này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âm thanh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cũng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u; 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chân,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âm thanh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cũng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chân,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; âm thanh, 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là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bên ngoài, đây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tánh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tâm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mà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không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này, có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cách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cũng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công! </w:t>
      </w:r>
    </w:p>
    <w:p w:rsidR="00000000" w:rsidDel="00000000" w:rsidP="00000000" w:rsidRDefault="00000000" w:rsidRPr="00000000" w14:paraId="00000011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chúng ta là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cũng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Cho nên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c”, ngay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làm sao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theo tâm.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tâm là tà ác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cũng tà ác,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mà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cũng là tà ác,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sâu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sinh thái trên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quá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làm sao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hãy suy nghĩ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mà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tính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năm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đây, 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đi du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chúng ta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xúc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an, ngay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kích thích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không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ý thì sân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phát, đây là không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Do đó âm thanh, 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không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cũng không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chúng tôi đã báo cáo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cho 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Dùng cách nói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nguyên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 là dao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sóng; tà tri, tà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 có dao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sóng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sóng này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hành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trong không gian,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do đó trên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ra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hóa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quan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đã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n”. </w:t>
      </w:r>
    </w:p>
    <w:p w:rsidR="00000000" w:rsidDel="00000000" w:rsidP="00000000" w:rsidRDefault="00000000" w:rsidRPr="00000000" w14:paraId="0000001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có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tình nghiêm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kêu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tăng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ý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môi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hay không? Chúng ta hãy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bên bình tĩnh quan sát, không thu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Nguyên nhân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đâu?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nhiên, nguyên nhân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lòng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môi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tiên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chân thành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thì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cũng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nhanh chóng; đáng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các 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 nhân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Đây là vì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 mê vào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mê vào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nên sanh ra cái nhìn sai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nghiêm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thành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ngày nay.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hay, 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còn có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cho nên chúng ta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có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pháp, tuy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vãn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 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tâm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thành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còn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bao nhiêu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quan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Tai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bách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noi theo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 sâu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đã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làm. Không lo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mình,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vì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sanh, 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phúc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sanh, hy sinh tính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cũng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Chúng ta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toàn tâm toàn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cho chúng sanh,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gia trì,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chúng ta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phát tâm hay không? </w:t>
      </w:r>
    </w:p>
    <w:p w:rsidR="00000000" w:rsidDel="00000000" w:rsidP="00000000" w:rsidRDefault="00000000" w:rsidRPr="00000000" w14:paraId="00000013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chính mình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năng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không, đó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tâm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 trì,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pháp,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tin, hãy nhìn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 chính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tôi nói,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ông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tâm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long thiên,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cho nên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thành”.  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 “Trong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có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chúng ta đã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Tâm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là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giúp chúng sanh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thoát tam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tâm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không khác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[tâm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n]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 cho nên phát tâm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cùng tâm, cùng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cùng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cùng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 [các ngài]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 trì.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sóng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sóng này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sóng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nên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đây 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gia trì, cho nên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thành. </w:t>
      </w:r>
    </w:p>
    <w:p w:rsidR="00000000" w:rsidDel="00000000" w:rsidP="00000000" w:rsidRDefault="00000000" w:rsidRPr="00000000" w14:paraId="00000014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tám là Mãn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chín là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ý nghĩa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và Mãn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trong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cũng nói hai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ý là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nhau. “Mãn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t”, Theo âm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Trung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trăng sáng ngày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lăm, trong thiên văn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ngày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 hôm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trăng ngày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mãn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Trong kinh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trong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tán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câu: 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trăng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m”.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tôi: “Pháp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tròn xoe có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đâu?” Đây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ý nghĩa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câu này, cho nên “nguy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nghĩa” vô cùng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Mãn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ví cho cái gì? Ví cho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tìm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tí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tròn xoe, nghĩ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hoàn toàn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cách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thích này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“y văn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nghĩa, ba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kêu oan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ng”. ý này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mãn là ví cho ý nghĩa viên mãn mà không có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đây là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Nhìn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đoán nghĩa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sai, đã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sai nên ngay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không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hình dáng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coi,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ý nghĩa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có nghĩa là viên mãn mà không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sao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mãn?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có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t? </w:t>
      </w:r>
    </w:p>
    <w:p w:rsidR="00000000" w:rsidDel="00000000" w:rsidP="00000000" w:rsidRDefault="00000000" w:rsidRPr="00000000" w14:paraId="00000015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đã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tánh viên mãn, cho nên [nh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ngài]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mãn, kinh này trong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mãn”,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ghi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Kinh văn này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Chúng ta hãy tìm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xem, trong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Khoa Chú,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quy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trang 13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 câu m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u: “B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y gi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 Nh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Lai m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m c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i, phóng ra trăm ngàn v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mây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câu này là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quát. Sau đó 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ý nghĩa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pháp, 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kinh Hoa Nghiêm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ý nghĩa. “Viên mãn,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bi,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bát-nhã, tam-mu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cát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quy y, tán thán”, đây là vô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 môn, cũng là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tí không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không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mãn. Ngày nay chúng ta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quát,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công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chúng ta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xúc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bên ngoài, 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xúc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chân -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-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cùng viên mãn,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mãn. 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nói cho chúng ta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tí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tí gì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mãn,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trăng tròn,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không có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đã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tuy cũng làm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cánh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Hay nói cách khác,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viên mãn,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sinh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là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hâm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mong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không?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Hay nói cách khác,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đem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viên mãn này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chính là trong 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sinh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“gi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tâm”, 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ngày chúng ta dùng tâm gì? “Chân thành,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chánh giác,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bi”,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dùng tâm này.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trái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năm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 thì hãy mau mau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[đây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là] tu tâm, đây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 phu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xúc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chúng cũng là tu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chúng ta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“nhìn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tùy duyên”,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 và dùng 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quy 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cánh,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quy y trong 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mây sáng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quy 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là 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đem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phàm phu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-tát.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đem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phàm phu nâng lên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sinh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này,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chúng ta phát tài, thăng quan,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nghĩ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Nghèo hèn 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nghèo hèn, giàu sang 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giàu sang,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tâm lý, 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quan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sau khi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cách nghĩ, cách nhìn hoàn toàn khác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sang hèn không hai, giàu nghèo không hai,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 chúng sanh không hai, 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hai, tánh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hai,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môn.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môn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gì? Trong kinh Hoa Nghiêm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Lai.</w:t>
      </w:r>
    </w:p>
    <w:p w:rsidR="00000000" w:rsidDel="00000000" w:rsidP="00000000" w:rsidRDefault="00000000" w:rsidRPr="00000000" w14:paraId="00000017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nhân gian chúng ta,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nào cũng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phú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quý.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ăn mày,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công nhân lao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các ngài đã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môn, các ngài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 có ghi chép, đa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Hàn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là Văn Thù,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hóa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Hình dáng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Căn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theo sách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[h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ng] lôi thôi,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ch, điên điên, khùng khùng,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ăn,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ý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sinh. Đa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chúng ta xem đó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ăn mày,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after="120" w:line="264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Vào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Dân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là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lão hòa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núi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 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tôn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ngài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ngài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chùa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Giang.  ngài cũng là điên điên khùng khùng, quanh năm su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tháng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áo khoác rách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nay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áo khoác,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mùa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ngài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nóng, mùa đông cũng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áo,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gì cũng không có, ngài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Trong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ký có ghi, tôi xem trong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do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Quán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Đài Loan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Đài Loan có hai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sách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câu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do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Vân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còn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kia do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Quán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Vân không đáng tin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Vân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ngài,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nghe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Vân cũng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khó đi tìm, xin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[c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n]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chép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sách. Còn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Quán 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hai ngài quen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nhau, do đó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do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Quán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đáng tin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Quán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có công năng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ngài ăn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kỳ quái,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gì ngài cũng ăn, 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 thì ngài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ăn, [tuy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y] ngài không sanh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ngài, ngài cũng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nó ăn. Chúng ta cũng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bao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đã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vào,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cho ngài là ngài ăn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ngài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cũng không thay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áo,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trên thân ngài có mùi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các tín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thúc ép ngài đi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có. [Ngài nói:]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ép tôi thì tôi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y”.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mãi không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đó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Các ngài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phàm phu, 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bi. 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ra, chúng ta ba ngày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thì toàn thân khó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ngài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y; còn 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thì trên thân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mùi,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dám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còn ngài thì trên thân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mùi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là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nhau? Vì tâm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</w:t>
      </w:r>
    </w:p>
    <w:p w:rsidR="00000000" w:rsidDel="00000000" w:rsidP="00000000" w:rsidRDefault="00000000" w:rsidRPr="00000000" w14:paraId="0000001A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này, chúng ta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 [thì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c] tu tâm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vì chúng sanh, vì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vì chính mình thì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Đây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dùng muôn vàn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chúng ta,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lòng,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y giáo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hành. Tu hành không có gì khác ngoài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tu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tu tâm chân thành. Trong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đem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tu hành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thành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kinh: “Thanh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Giác”. Y theo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mà tu hành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 chính là 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Phía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“thanh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giác”, chúng ta thêm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“chân thành”, phía sau thêm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bi”,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mê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tâm mình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[nh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ng] không có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vì mình thì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 không còn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a!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mình có, đó là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bi, ngày nay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 viên mãn, 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 này chính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bi. Hai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“bác ái” cũng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ra, bác ái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chúng ta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dùng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viên mãn. Sau cùng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“có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nói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phía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nói không cùng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kinh văn:</w:t>
      </w:r>
    </w:p>
    <w:p w:rsidR="00000000" w:rsidDel="00000000" w:rsidP="00000000" w:rsidRDefault="00000000" w:rsidRPr="00000000" w14:paraId="0000001B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Tôn.</w:t>
      </w:r>
    </w:p>
    <w:p w:rsidR="00000000" w:rsidDel="00000000" w:rsidP="00000000" w:rsidRDefault="00000000" w:rsidRPr="00000000" w14:paraId="0000001C">
      <w:pPr>
        <w:spacing w:after="120" w:line="264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lai. </w:t>
      </w:r>
    </w:p>
    <w:p w:rsidR="00000000" w:rsidDel="00000000" w:rsidP="00000000" w:rsidRDefault="00000000" w:rsidRPr="00000000" w14:paraId="0000001E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 là lúc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đang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ra, 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lai” là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chúng ta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 lúc đó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lai. Nói “hi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sanh” là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chúng ta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đó, trong tám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có chúng ta và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cũng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thiên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nhân,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nam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 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danh hi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u, công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vô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ng, hà hu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đa danh.</w:t>
      </w:r>
    </w:p>
    <w:p w:rsidR="00000000" w:rsidDel="00000000" w:rsidP="00000000" w:rsidRDefault="00000000" w:rsidRPr="00000000" w14:paraId="0000002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Pháp Hoa,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nói: 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Nam-mô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đã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o”. Đó là 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câu,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Nam-mô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sau, khi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thì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tu hành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Đây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gieo trong a-l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i-da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Kim Cang, 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lúc nào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duyên thì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lên, nhân duyên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nhau. Tuy nói nhân duyên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đây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nguyên lý, nguyên lý này chính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này. 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ác giao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ác,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duyên,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 “Trong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ai”.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quan sát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chăm sóc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chín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giúp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này.</w:t>
      </w:r>
    </w:p>
    <w:p w:rsidR="00000000" w:rsidDel="00000000" w:rsidP="00000000" w:rsidRDefault="00000000" w:rsidRPr="00000000" w14:paraId="00000023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thì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càng sâu dày,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thì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nên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 không?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Sám hay không?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thì tôi không rõ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 còn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Đài Loan,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tràng, chùa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Sám. 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hay không?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là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nói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đây. Trong đây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khích chúng ta,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 chín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chuyên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còn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Sám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ai? 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xúc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gì,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không, lòng tin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không có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vài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đã có lòng tin, đã sáng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trong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kinh A-di-đà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chính là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Ý nghĩa này là nói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đây là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chung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Do đó khi 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nghĩ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ta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không đúng,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mau mau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phá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công phu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</w:t>
      </w:r>
    </w:p>
    <w:p w:rsidR="00000000" w:rsidDel="00000000" w:rsidP="00000000" w:rsidRDefault="00000000" w:rsidRPr="00000000" w14:paraId="00000024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không có tín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là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riêng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Chúng ta xem toàn kinh,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đích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sao?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xa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tam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 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đã là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ra công ra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sau khi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khuyên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khuyên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chuyên tu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vãng sanh,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mãn.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khích chúng ta, 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 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 Lăng Nghiêm: 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t”. Chúng ta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ngài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là 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lai”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có khó khăn,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chúng sanh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ng.</w:t>
      </w:r>
    </w:p>
    <w:p w:rsidR="00000000" w:rsidDel="00000000" w:rsidP="00000000" w:rsidRDefault="00000000" w:rsidRPr="00000000" w14:paraId="00000026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sanh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Sanh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 chung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o.</w:t>
      </w:r>
    </w:p>
    <w:p w:rsidR="00000000" w:rsidDel="00000000" w:rsidP="00000000" w:rsidRDefault="00000000" w:rsidRPr="00000000" w14:paraId="00000028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sau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tránh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hoài nghi,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đâu có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dàng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y!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câu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hay sao?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vãng sanh ít”,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cũng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u?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 “Tr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Tăng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u”.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Tăng đó không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 sao? 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bao nhiêu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Đó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nói “vĩnh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 là hoàn toàn trái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sao?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m”, 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thì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không có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xem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là 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ý”, văn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Trung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 này có ý nghĩa gì?  “Kim” (</w:t>
      </w: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今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) và “tâm” (</w:t>
      </w: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心)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“Kim” nghĩa là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trong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trong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tâm không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đâu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gì? Đó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nói “hét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cũng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công”,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bao nhiêu cũng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công. Trong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“lúc sanh cùng lúc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trong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trong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Trong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có thì đó chính là nói 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tai,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[Ph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t] thì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</w:t>
      </w:r>
    </w:p>
    <w:p w:rsidR="00000000" w:rsidDel="00000000" w:rsidP="00000000" w:rsidRDefault="00000000" w:rsidRPr="00000000" w14:paraId="00000029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mà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trong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chúng ta 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 cũng là ý nghĩa này, “nh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duy, 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mong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ý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theo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theo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hai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đó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hành trì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bên ngoài chính là sáu ba-la-m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còn chúng ta thích tham lam keo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thí. 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sáu pháp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sáu pháp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chính là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thí. 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pháp,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tăng,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thiên,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thí”, đây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Do đó,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muôn vàn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còn tâm không có, 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Di-đà còn trong tâm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Ta-bà,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tình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sâu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hoàn toàn sai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m! Xem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văn phía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lâm 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chung nhân, gia trung quy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thu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 nãi chí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nhân, 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nhân cao thanh ni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danh. 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chung nhân tr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ngũ Vô Gián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i, 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 báo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 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tiêu 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t.</w:t>
      </w:r>
    </w:p>
    <w:p w:rsidR="00000000" w:rsidDel="00000000" w:rsidP="00000000" w:rsidRDefault="00000000" w:rsidRPr="00000000" w14:paraId="0000002B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lúc lâm chung. “Quy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trong nhà” không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sau khi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này nghe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xong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tiêu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năm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Vô Gián.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nghe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xong mà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giác, không có ý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Lúc còn sanh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tin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thì đó là 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phen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tai,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năm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Vô Gián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Gián hay không?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không?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hay không? 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ngay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đó là sau khi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xong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pháp duyên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nên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cho nên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đó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lúc lâm chung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qua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sau đó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sanh tâm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tâm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ác tu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n;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trên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làm sao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ác tu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ác chính là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chính là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Vô Gián.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 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lên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lên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Đao-l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và lý này,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rõ ràng,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sáng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sau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tiêu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Thanh Liên, trong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ngài chú thích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còn trích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án nhân duyên,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chúng ta nêu ra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trang 150, hàng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“Thiên Thai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Nghi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là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tác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Trí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có ghi: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“S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tâm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-tát ch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 Vô Sanh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n,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không xa r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câu này vô cùng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ng! Trong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ký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Trí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Thích-ca Mâu-ni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tái lai, [v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thì] câu này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 đích thân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 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phát tâm,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tín,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tín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tín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-tát. “Ch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Sanh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 nghĩa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Sanh Pháp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câu này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mà nói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Tam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giáo, trong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 thì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Sanh Pháp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t-đà.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Thiên Thai chính là khuyên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sanh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thoái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</w:t>
      </w:r>
    </w:p>
    <w:p w:rsidR="00000000" w:rsidDel="00000000" w:rsidP="00000000" w:rsidRDefault="00000000" w:rsidRPr="00000000" w14:paraId="0000002D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thành công,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sanh vào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 sau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sanh sau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Mâu-ni, sanh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Di-l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cho nên chúng ta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May sao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còn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 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là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có duyên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xa,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khi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khai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đã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Sanh Pháp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đó không có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gì.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Đàn Kinh,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Vĩnh Gia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ngài,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xong thì ngài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ra đi,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ngài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ngày, ngài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Tào Khê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đêm,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đêm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”, ngài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</w:t>
      </w:r>
    </w:p>
    <w:p w:rsidR="00000000" w:rsidDel="00000000" w:rsidP="00000000" w:rsidRDefault="00000000" w:rsidRPr="00000000" w14:paraId="0000002E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năm, hai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năm, ba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năm,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mãi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tràng, đây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cũng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minh tâm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tánh.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có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tánh xong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lại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rút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i? Đó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hóa chúng sanh,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hóa chúng sanh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khuyên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tánh? Cho nên, hai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là tiêu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hai ý nghĩa. Hai ý nghĩa này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nên đi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sanh;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có duyên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 thì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hàng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còn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có nghĩa là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hai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có hai ý nghĩa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</w:t>
      </w:r>
    </w:p>
    <w:p w:rsidR="00000000" w:rsidDel="00000000" w:rsidP="00000000" w:rsidRDefault="00000000" w:rsidRPr="00000000" w14:paraId="0000002F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sau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câu này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hay: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“Phàm phu còn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y s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trói bu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c, có tâm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bi, mu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sanh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ác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chúng sanh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, không có chuy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nói. Phàm phu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trói bu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 hay nói cách khác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- phi, nhân - ngã,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tham - sân - si -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tuy có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bi, phát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vào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ác ngũ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sanh đang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không?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có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không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này. Chính mình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chính mình còn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làm gì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khác? Chúng tôi cũng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phát tâm,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tâm”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tôi còn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tôi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sanh”. 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quan sát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danh văn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đang tranh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đó đúng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còn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này làm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[nh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ng]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hay không? Quá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không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thân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chúng ta căn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vào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ngũ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80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thân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không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thân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ngũ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60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thì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không đáng tin.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nghĩ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xem, ngũ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tiêu chu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80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ngũ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trên 90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không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thân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Đây là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rõ ràng,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</w:t>
      </w:r>
    </w:p>
    <w:p w:rsidR="00000000" w:rsidDel="00000000" w:rsidP="00000000" w:rsidRDefault="00000000" w:rsidRPr="00000000" w14:paraId="00000030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chính mình không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này, mình 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phàm phu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ghi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chú thích hàng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hai, câu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nói: “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buông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gì đã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i, chuyên tìm giáo môn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,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năm nay ch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”,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đây chính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Đây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nghe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lúc này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môn mà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đó,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giây phút lâm chung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dùng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hãy buông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chuyên tu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vãng sanh. Hôm nay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Singapore nhân duyên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có, xét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gian thì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xét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trăm năm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làng Di-đà,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 khó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này,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duyên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 là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cho phàm phu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ngay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nhân duyên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 này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có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Chúng ta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 là đem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này nói rõ ràng, 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khuyên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buông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buông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kinh văn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ngũ Vô Gián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 tuy chí 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tr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ng, 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kinh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ki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 li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xu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lâm 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chung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i, tha nhân 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kỳ x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danh,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trung 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ti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 tiêu 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t.</w:t>
      </w:r>
    </w:p>
    <w:p w:rsidR="00000000" w:rsidDel="00000000" w:rsidP="00000000" w:rsidRDefault="00000000" w:rsidRPr="00000000" w14:paraId="0000003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cho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“nghi r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nghe xong câu này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Vô Gián, làm sao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danh hi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li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tiêu di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c?”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làm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hoài nghi. Chúng tôi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này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do ý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tiêu.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ý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câu “v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tai thì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o”. Đây là trong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trang 151, hàng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câu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cùng, trong kinh Hoa Nghiêm nói.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“Kinh Hoa Nghiêm nói: N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nghe danh hi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Lai và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 nghe thuy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pháp, dù không sanh tin hi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thì cũng có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thành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o”,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Hay nói cách khác,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khi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chính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ngay lúc này thì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đó là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có gì khác 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duyên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khuyên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sanh, dù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ngũ Vô Gián cũng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sao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mà lúc lâm chung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sanh? 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nói, sau khi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thai, đi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 là do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đang làm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mà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 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có ác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nào làm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thai? Cái nào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Trong a-l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i-da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có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nào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thai.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trong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phút vô cùng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sao? 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lúc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bè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giúp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nghe theo,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tham luy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ân oán,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không còn cách gì,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vào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</w:t>
      </w:r>
    </w:p>
    <w:p w:rsidR="00000000" w:rsidDel="00000000" w:rsidP="00000000" w:rsidRDefault="00000000" w:rsidRPr="00000000" w14:paraId="00000033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cõi nào là do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ai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này?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lúc lâm chung, đây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sau khi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nào!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đi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nào!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Cho nên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tích lũy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làm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gì?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khi lâm chung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này chính là lúc lâm chung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óc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táo, không mê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lúc lâm chung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đó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to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 thì khi lâm chung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mê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óc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táo,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 Dù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cũng không giúp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óc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táo, mê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Do đó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khác gì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trong kinh.</w:t>
      </w:r>
    </w:p>
    <w:p w:rsidR="00000000" w:rsidDel="00000000" w:rsidP="00000000" w:rsidRDefault="00000000" w:rsidRPr="00000000" w14:paraId="00000034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óc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táo,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mê man cũng không có. 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 là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khuyên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hai.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 là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sám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buông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lành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vãng sanh.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đi 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bán tín bán nghi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i;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ngay lúc đó,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phen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tai thì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sau; 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tùy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đáng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chúng ta ai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ai cũng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tránh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cho nên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minh thì ngay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tính toán 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 Chúng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khi còn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sao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đó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giây phút [lâm chung]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có sai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gì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vào 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dài vô cùng,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rõ ràng,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giác cao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ngay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tiền hết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lòng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ác tu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tích lũy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Cái gì là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Cái gì là ác? Cái gì là công? Cái gì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sáng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muôn vàn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đem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tác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xem thành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đó là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rõ ràng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thoát ngay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phí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</w:t>
      </w:r>
    </w:p>
    <w:p w:rsidR="00000000" w:rsidDel="00000000" w:rsidP="00000000" w:rsidRDefault="00000000" w:rsidRPr="00000000" w14:paraId="00000035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hôm nay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thôi.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64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MS Gothic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EB200B"/>
  </w:style>
  <w:style w:type="paragraph" w:styleId="msonormal0" w:customStyle="1">
    <w:name w:val="msonormal"/>
    <w:basedOn w:val="Normal"/>
    <w:rsid w:val="00EB20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EB20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ZMvcCNIdmhqMes0X5EFKR2JMw==">AMUW2mWZBYoQ5NLLT0FNc/R12XdJNFqRyKS6+aw+MOaJ/lRgny0Pko2+sW/io/E1nG+fZP3cjYg+cmeiy5+oAEXGg/PL5h9su8npKiJdyNx9L/P4ASpv7N0qijOCkxhsz8eGBI3Sgsy2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2021-11-16T14:18:00Z</dcterms:created>
  <dc:creator>Kha Minh Duc</dc:creator>
</cp:coreProperties>
</file>